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BB" w:rsidRDefault="00963E3B" w:rsidP="00047EBB">
      <w:pPr>
        <w:adjustRightInd/>
        <w:snapToGrid/>
        <w:spacing w:after="0" w:line="440" w:lineRule="atLeast"/>
        <w:rPr>
          <w:rFonts w:ascii="ˎ̥" w:eastAsia="宋体" w:hAnsi="ˎ̥" w:cs="宋体" w:hint="eastAsia"/>
          <w:sz w:val="28"/>
          <w:szCs w:val="28"/>
        </w:rPr>
      </w:pPr>
      <w:r>
        <w:rPr>
          <w:rFonts w:ascii="ˎ̥" w:eastAsia="宋体" w:hAnsi="ˎ̥" w:cs="宋体" w:hint="eastAsia"/>
          <w:sz w:val="28"/>
          <w:szCs w:val="28"/>
        </w:rPr>
        <w:t>1</w:t>
      </w:r>
      <w:r>
        <w:rPr>
          <w:rFonts w:ascii="ˎ̥" w:eastAsia="宋体" w:hAnsi="ˎ̥" w:cs="宋体" w:hint="eastAsia"/>
          <w:sz w:val="28"/>
          <w:szCs w:val="28"/>
        </w:rPr>
        <w:t>、</w:t>
      </w:r>
      <w:r w:rsidR="00930E33">
        <w:rPr>
          <w:rFonts w:ascii="ˎ̥" w:eastAsia="宋体" w:hAnsi="ˎ̥" w:cs="宋体" w:hint="eastAsia"/>
          <w:sz w:val="28"/>
          <w:szCs w:val="28"/>
        </w:rPr>
        <w:t>请按照示例填写</w:t>
      </w:r>
    </w:p>
    <w:p w:rsidR="00930E33" w:rsidRPr="00047EBB" w:rsidRDefault="00385044" w:rsidP="00047EBB">
      <w:pPr>
        <w:adjustRightInd/>
        <w:snapToGrid/>
        <w:spacing w:after="0" w:line="440" w:lineRule="atLeast"/>
        <w:rPr>
          <w:rFonts w:ascii="ˎ̥" w:eastAsia="宋体" w:hAnsi="ˎ̥" w:cs="宋体" w:hint="eastAsia"/>
          <w:sz w:val="18"/>
          <w:szCs w:val="18"/>
        </w:rPr>
      </w:pPr>
      <w:r>
        <w:rPr>
          <w:rFonts w:ascii="ˎ̥" w:eastAsia="宋体" w:hAnsi="ˎ̥" w:cs="宋体" w:hint="eastAsia"/>
          <w:noProof/>
          <w:sz w:val="18"/>
          <w:szCs w:val="18"/>
        </w:rPr>
        <w:drawing>
          <wp:inline distT="0" distB="0" distL="0" distR="0">
            <wp:extent cx="5274310" cy="26951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BB" w:rsidRPr="00963E3B" w:rsidRDefault="00963E3B" w:rsidP="00963E3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18"/>
          <w:szCs w:val="18"/>
        </w:rPr>
      </w:pPr>
      <w:r>
        <w:rPr>
          <w:rFonts w:ascii="ˎ̥" w:eastAsia="宋体" w:hAnsi="ˎ̥" w:cs="宋体" w:hint="eastAsia"/>
          <w:sz w:val="28"/>
          <w:szCs w:val="28"/>
        </w:rPr>
        <w:t>2</w:t>
      </w:r>
      <w:r>
        <w:rPr>
          <w:rFonts w:ascii="ˎ̥" w:eastAsia="宋体" w:hAnsi="ˎ̥" w:cs="宋体" w:hint="eastAsia"/>
          <w:sz w:val="28"/>
          <w:szCs w:val="28"/>
        </w:rPr>
        <w:t>、</w:t>
      </w:r>
      <w:r w:rsidR="00047EBB" w:rsidRPr="00963E3B">
        <w:rPr>
          <w:rFonts w:ascii="ˎ̥" w:eastAsia="宋体" w:hAnsi="ˎ̥" w:cs="宋体"/>
          <w:sz w:val="28"/>
          <w:szCs w:val="28"/>
        </w:rPr>
        <w:t>参保人员类别和缴费人员类别，</w:t>
      </w:r>
      <w:r w:rsidR="00930E33">
        <w:rPr>
          <w:rFonts w:ascii="ˎ̥" w:eastAsia="宋体" w:hAnsi="ˎ̥" w:cs="宋体" w:hint="eastAsia"/>
          <w:sz w:val="28"/>
          <w:szCs w:val="28"/>
        </w:rPr>
        <w:t>统一填写在校大学生和在校大学生一档。</w:t>
      </w:r>
    </w:p>
    <w:p w:rsidR="00047EBB" w:rsidRPr="00963E3B" w:rsidRDefault="00963E3B" w:rsidP="00963E3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18"/>
          <w:szCs w:val="18"/>
        </w:rPr>
      </w:pPr>
      <w:r>
        <w:rPr>
          <w:rFonts w:ascii="ˎ̥" w:eastAsia="宋体" w:hAnsi="ˎ̥" w:cs="宋体" w:hint="eastAsia"/>
          <w:sz w:val="28"/>
          <w:szCs w:val="28"/>
        </w:rPr>
        <w:t>3</w:t>
      </w:r>
      <w:r>
        <w:rPr>
          <w:rFonts w:ascii="ˎ̥" w:eastAsia="宋体" w:hAnsi="ˎ̥" w:cs="宋体" w:hint="eastAsia"/>
          <w:sz w:val="28"/>
          <w:szCs w:val="28"/>
        </w:rPr>
        <w:t>、</w:t>
      </w:r>
      <w:r w:rsidR="00047EBB" w:rsidRPr="00963E3B">
        <w:rPr>
          <w:rFonts w:ascii="ˎ̥" w:eastAsia="宋体" w:hAnsi="ˎ̥" w:cs="宋体"/>
          <w:sz w:val="28"/>
          <w:szCs w:val="28"/>
        </w:rPr>
        <w:t>民族必须用汉字输入，如：汉族、鄂伦春族。</w:t>
      </w:r>
    </w:p>
    <w:p w:rsidR="00047EBB" w:rsidRPr="00930E33" w:rsidRDefault="00963E3B" w:rsidP="00963E3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28"/>
          <w:szCs w:val="28"/>
        </w:rPr>
      </w:pPr>
      <w:r>
        <w:rPr>
          <w:rFonts w:ascii="ˎ̥" w:eastAsia="宋体" w:hAnsi="ˎ̥" w:cs="宋体" w:hint="eastAsia"/>
          <w:sz w:val="28"/>
          <w:szCs w:val="28"/>
        </w:rPr>
        <w:t>4</w:t>
      </w:r>
      <w:r>
        <w:rPr>
          <w:rFonts w:ascii="ˎ̥" w:eastAsia="宋体" w:hAnsi="ˎ̥" w:cs="宋体" w:hint="eastAsia"/>
          <w:sz w:val="28"/>
          <w:szCs w:val="28"/>
        </w:rPr>
        <w:t>、</w:t>
      </w:r>
      <w:r w:rsidR="00047EBB" w:rsidRPr="00963E3B">
        <w:rPr>
          <w:rFonts w:ascii="ˎ̥" w:eastAsia="宋体" w:hAnsi="ˎ̥" w:cs="宋体"/>
          <w:sz w:val="28"/>
          <w:szCs w:val="28"/>
        </w:rPr>
        <w:t>尽量不要修改表格的单元格格式，如果输入身份证显示不全，需将</w:t>
      </w:r>
      <w:r w:rsidR="00047EBB" w:rsidRPr="00963E3B">
        <w:rPr>
          <w:rFonts w:ascii="ˎ̥" w:eastAsia="宋体" w:hAnsi="ˎ̥" w:cs="宋体"/>
          <w:sz w:val="28"/>
          <w:szCs w:val="28"/>
        </w:rPr>
        <w:t>A</w:t>
      </w:r>
      <w:r w:rsidR="00047EBB" w:rsidRPr="00963E3B">
        <w:rPr>
          <w:rFonts w:ascii="ˎ̥" w:eastAsia="宋体" w:hAnsi="ˎ̥" w:cs="宋体"/>
          <w:sz w:val="28"/>
          <w:szCs w:val="28"/>
        </w:rPr>
        <w:t>列全选，右键选择</w:t>
      </w:r>
      <w:r w:rsidR="00047EBB" w:rsidRPr="00963E3B">
        <w:rPr>
          <w:rFonts w:ascii="ˎ̥" w:eastAsia="宋体" w:hAnsi="ˎ̥" w:cs="宋体"/>
          <w:sz w:val="28"/>
          <w:szCs w:val="28"/>
        </w:rPr>
        <w:t>“</w:t>
      </w:r>
      <w:r w:rsidR="00047EBB" w:rsidRPr="00963E3B">
        <w:rPr>
          <w:rFonts w:ascii="ˎ̥" w:eastAsia="宋体" w:hAnsi="ˎ̥" w:cs="宋体"/>
          <w:sz w:val="28"/>
          <w:szCs w:val="28"/>
        </w:rPr>
        <w:t>设置单元格格式</w:t>
      </w:r>
      <w:r w:rsidR="00047EBB" w:rsidRPr="00963E3B">
        <w:rPr>
          <w:rFonts w:ascii="ˎ̥" w:eastAsia="宋体" w:hAnsi="ˎ̥" w:cs="宋体"/>
          <w:sz w:val="28"/>
          <w:szCs w:val="28"/>
        </w:rPr>
        <w:t>”</w:t>
      </w:r>
      <w:r w:rsidR="00047EBB" w:rsidRPr="00963E3B">
        <w:rPr>
          <w:rFonts w:ascii="ˎ̥" w:eastAsia="宋体" w:hAnsi="ˎ̥" w:cs="宋体"/>
          <w:sz w:val="28"/>
          <w:szCs w:val="28"/>
        </w:rPr>
        <w:t>，选择成文本格式</w:t>
      </w:r>
      <w:r w:rsidR="00930E33">
        <w:rPr>
          <w:rFonts w:ascii="ˎ̥" w:eastAsia="宋体" w:hAnsi="ˎ̥" w:cs="宋体" w:hint="eastAsia"/>
          <w:sz w:val="28"/>
          <w:szCs w:val="28"/>
        </w:rPr>
        <w:t>，再重新输入</w:t>
      </w:r>
      <w:r w:rsidR="00047EBB" w:rsidRPr="00963E3B">
        <w:rPr>
          <w:rFonts w:ascii="ˎ̥" w:eastAsia="宋体" w:hAnsi="ˎ̥" w:cs="宋体"/>
          <w:sz w:val="28"/>
          <w:szCs w:val="28"/>
        </w:rPr>
        <w:t>即可。</w:t>
      </w:r>
    </w:p>
    <w:p w:rsidR="00047EBB" w:rsidRPr="00963E3B" w:rsidRDefault="00963E3B" w:rsidP="00963E3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18"/>
          <w:szCs w:val="18"/>
        </w:rPr>
      </w:pPr>
      <w:r>
        <w:rPr>
          <w:rFonts w:ascii="ˎ̥" w:eastAsia="宋体" w:hAnsi="ˎ̥" w:cs="宋体" w:hint="eastAsia"/>
          <w:sz w:val="28"/>
          <w:szCs w:val="28"/>
        </w:rPr>
        <w:t>5</w:t>
      </w:r>
      <w:r>
        <w:rPr>
          <w:rFonts w:ascii="ˎ̥" w:eastAsia="宋体" w:hAnsi="ˎ̥" w:cs="宋体" w:hint="eastAsia"/>
          <w:sz w:val="28"/>
          <w:szCs w:val="28"/>
        </w:rPr>
        <w:t>、</w:t>
      </w:r>
      <w:r w:rsidR="00047EBB" w:rsidRPr="00963E3B">
        <w:rPr>
          <w:rFonts w:ascii="ˎ̥" w:eastAsia="宋体" w:hAnsi="ˎ̥" w:cs="宋体"/>
          <w:sz w:val="28"/>
          <w:szCs w:val="28"/>
        </w:rPr>
        <w:t>姓名输入应避免笔划错误，同音不同字。</w:t>
      </w:r>
      <w:r w:rsidR="007C7876">
        <w:rPr>
          <w:rFonts w:ascii="ˎ̥" w:eastAsia="宋体" w:hAnsi="ˎ̥" w:cs="宋体" w:hint="eastAsia"/>
          <w:sz w:val="28"/>
          <w:szCs w:val="28"/>
        </w:rPr>
        <w:t>例如：慧、惠；晓、哓等。</w:t>
      </w:r>
    </w:p>
    <w:p w:rsidR="00047EBB" w:rsidRPr="00963E3B" w:rsidRDefault="007C7876" w:rsidP="00963E3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963E3B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047EBB" w:rsidRPr="00963E3B">
        <w:rPr>
          <w:rFonts w:ascii="Times New Roman" w:eastAsia="宋体" w:hAnsi="Times New Roman" w:cs="Times New Roman"/>
          <w:sz w:val="28"/>
          <w:szCs w:val="28"/>
        </w:rPr>
        <w:t>“</w:t>
      </w:r>
      <w:r w:rsidR="00047EBB" w:rsidRPr="00963E3B">
        <w:rPr>
          <w:rFonts w:ascii="ˎ̥" w:eastAsia="宋体" w:hAnsi="ˎ̥" w:cs="宋体"/>
          <w:sz w:val="28"/>
          <w:szCs w:val="28"/>
        </w:rPr>
        <w:t>所在年级</w:t>
      </w:r>
      <w:r w:rsidR="00047EBB" w:rsidRPr="00963E3B">
        <w:rPr>
          <w:rFonts w:ascii="ˎ̥" w:eastAsia="宋体" w:hAnsi="ˎ̥" w:cs="宋体"/>
          <w:sz w:val="28"/>
          <w:szCs w:val="28"/>
        </w:rPr>
        <w:t>”</w:t>
      </w:r>
      <w:r w:rsidR="00047EBB" w:rsidRPr="00963E3B">
        <w:rPr>
          <w:rFonts w:ascii="ˎ̥" w:eastAsia="宋体" w:hAnsi="ˎ̥" w:cs="宋体"/>
          <w:sz w:val="28"/>
          <w:szCs w:val="28"/>
        </w:rPr>
        <w:t>只能输入数字，如：</w:t>
      </w:r>
      <w:r w:rsidR="00047EBB" w:rsidRPr="00963E3B">
        <w:rPr>
          <w:rFonts w:ascii="ˎ̥" w:eastAsia="宋体" w:hAnsi="ˎ̥" w:cs="宋体"/>
          <w:sz w:val="28"/>
          <w:szCs w:val="28"/>
        </w:rPr>
        <w:t>2014</w:t>
      </w:r>
      <w:r w:rsidR="00047EBB" w:rsidRPr="00963E3B">
        <w:rPr>
          <w:rFonts w:ascii="ˎ̥" w:eastAsia="宋体" w:hAnsi="ˎ̥" w:cs="宋体"/>
          <w:sz w:val="28"/>
          <w:szCs w:val="28"/>
        </w:rPr>
        <w:t>，</w:t>
      </w:r>
      <w:r w:rsidR="00047EBB" w:rsidRPr="00963E3B">
        <w:rPr>
          <w:rFonts w:ascii="ˎ̥" w:eastAsia="宋体" w:hAnsi="ˎ̥" w:cs="宋体"/>
          <w:sz w:val="28"/>
          <w:szCs w:val="28"/>
        </w:rPr>
        <w:t>“</w:t>
      </w:r>
      <w:r w:rsidR="00047EBB" w:rsidRPr="00963E3B">
        <w:rPr>
          <w:rFonts w:ascii="ˎ̥" w:eastAsia="宋体" w:hAnsi="ˎ̥" w:cs="宋体"/>
          <w:sz w:val="28"/>
          <w:szCs w:val="28"/>
        </w:rPr>
        <w:t>所在班</w:t>
      </w:r>
      <w:r w:rsidR="00047EBB" w:rsidRPr="00963E3B">
        <w:rPr>
          <w:rFonts w:ascii="ˎ̥" w:eastAsia="宋体" w:hAnsi="ˎ̥" w:cs="宋体"/>
          <w:sz w:val="28"/>
          <w:szCs w:val="28"/>
        </w:rPr>
        <w:t>”</w:t>
      </w:r>
      <w:r w:rsidR="00047EBB" w:rsidRPr="00963E3B">
        <w:rPr>
          <w:rFonts w:ascii="ˎ̥" w:eastAsia="宋体" w:hAnsi="ˎ̥" w:cs="宋体"/>
          <w:sz w:val="28"/>
          <w:szCs w:val="28"/>
        </w:rPr>
        <w:t>可以加汉字标注，如：</w:t>
      </w:r>
      <w:r w:rsidR="00930E33">
        <w:rPr>
          <w:rFonts w:ascii="ˎ̥" w:eastAsia="宋体" w:hAnsi="ˎ̥" w:cs="宋体" w:hint="eastAsia"/>
          <w:sz w:val="28"/>
          <w:szCs w:val="28"/>
        </w:rPr>
        <w:t>临本</w:t>
      </w:r>
      <w:r w:rsidR="00930E33">
        <w:rPr>
          <w:rFonts w:ascii="ˎ̥" w:eastAsia="宋体" w:hAnsi="ˎ̥" w:cs="宋体" w:hint="eastAsia"/>
          <w:sz w:val="28"/>
          <w:szCs w:val="28"/>
        </w:rPr>
        <w:t>1</w:t>
      </w:r>
      <w:r w:rsidR="00930E33">
        <w:rPr>
          <w:rFonts w:ascii="ˎ̥" w:eastAsia="宋体" w:hAnsi="ˎ̥" w:cs="宋体" w:hint="eastAsia"/>
          <w:sz w:val="28"/>
          <w:szCs w:val="28"/>
        </w:rPr>
        <w:t>班</w:t>
      </w:r>
      <w:r w:rsidR="00047EBB" w:rsidRPr="00963E3B">
        <w:rPr>
          <w:rFonts w:ascii="ˎ̥" w:eastAsia="宋体" w:hAnsi="ˎ̥" w:cs="宋体"/>
          <w:sz w:val="28"/>
          <w:szCs w:val="28"/>
        </w:rPr>
        <w:t>。</w:t>
      </w:r>
    </w:p>
    <w:p w:rsidR="00AB551B" w:rsidRDefault="007C7876" w:rsidP="00047EB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047EBB" w:rsidRPr="00047EBB">
        <w:rPr>
          <w:rFonts w:ascii="ˎ̥" w:eastAsia="宋体" w:hAnsi="ˎ̥" w:cs="宋体"/>
          <w:sz w:val="28"/>
          <w:szCs w:val="28"/>
        </w:rPr>
        <w:t>低保、重残（二级及以上）学生缴费</w:t>
      </w:r>
      <w:r w:rsidR="00047EBB" w:rsidRPr="00047EBB">
        <w:rPr>
          <w:rFonts w:ascii="ˎ̥" w:eastAsia="宋体" w:hAnsi="ˎ̥" w:cs="宋体"/>
          <w:sz w:val="28"/>
          <w:szCs w:val="28"/>
        </w:rPr>
        <w:t>42</w:t>
      </w:r>
      <w:r w:rsidR="00047EBB" w:rsidRPr="00047EBB">
        <w:rPr>
          <w:rFonts w:ascii="ˎ̥" w:eastAsia="宋体" w:hAnsi="ˎ̥" w:cs="宋体"/>
          <w:sz w:val="28"/>
          <w:szCs w:val="28"/>
        </w:rPr>
        <w:t>元，</w:t>
      </w:r>
      <w:r w:rsidR="00535CC9">
        <w:rPr>
          <w:rFonts w:ascii="ˎ̥" w:eastAsia="宋体" w:hAnsi="ˎ̥" w:cs="宋体" w:hint="eastAsia"/>
          <w:sz w:val="28"/>
          <w:szCs w:val="28"/>
        </w:rPr>
        <w:t>请在“低保重残”列中根据实际情况填写低保或者重残，其中重残是指学生本人，非低保重残学生此项不填</w:t>
      </w:r>
      <w:r w:rsidR="00047EBB" w:rsidRPr="00047EBB">
        <w:rPr>
          <w:rFonts w:ascii="ˎ̥" w:eastAsia="宋体" w:hAnsi="ˎ̥" w:cs="宋体"/>
          <w:sz w:val="28"/>
          <w:szCs w:val="28"/>
        </w:rPr>
        <w:t>。</w:t>
      </w:r>
    </w:p>
    <w:p w:rsidR="00047EBB" w:rsidRPr="00047EBB" w:rsidRDefault="007C7876" w:rsidP="00047EB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18"/>
          <w:szCs w:val="18"/>
        </w:rPr>
      </w:pPr>
      <w:r>
        <w:rPr>
          <w:rFonts w:ascii="ˎ̥" w:eastAsia="宋体" w:hAnsi="ˎ̥" w:cs="宋体" w:hint="eastAsia"/>
          <w:sz w:val="28"/>
          <w:szCs w:val="28"/>
        </w:rPr>
        <w:t>8</w:t>
      </w:r>
      <w:r>
        <w:rPr>
          <w:rFonts w:ascii="ˎ̥" w:eastAsia="宋体" w:hAnsi="ˎ̥" w:cs="宋体" w:hint="eastAsia"/>
          <w:sz w:val="28"/>
          <w:szCs w:val="28"/>
        </w:rPr>
        <w:t>、</w:t>
      </w:r>
      <w:r w:rsidR="00535CC9">
        <w:rPr>
          <w:rFonts w:ascii="ˎ̥" w:eastAsia="宋体" w:hAnsi="ˎ̥" w:cs="宋体" w:hint="eastAsia"/>
          <w:b/>
          <w:sz w:val="28"/>
          <w:szCs w:val="28"/>
        </w:rPr>
        <w:t>学生需</w:t>
      </w:r>
      <w:r w:rsidR="00047EBB" w:rsidRPr="00047EBB">
        <w:rPr>
          <w:rFonts w:ascii="ˎ̥" w:eastAsia="宋体" w:hAnsi="ˎ̥" w:cs="宋体"/>
          <w:b/>
          <w:sz w:val="28"/>
          <w:szCs w:val="28"/>
        </w:rPr>
        <w:t>提供低保证、残疾证（二级以上）复印件，民政的低保证明信。</w:t>
      </w:r>
      <w:r w:rsidR="00AB551B">
        <w:rPr>
          <w:rFonts w:ascii="ˎ̥" w:eastAsia="宋体" w:hAnsi="ˎ̥" w:cs="宋体" w:hint="eastAsia"/>
          <w:b/>
          <w:sz w:val="28"/>
          <w:szCs w:val="28"/>
        </w:rPr>
        <w:t>其中低保必须在</w:t>
      </w:r>
      <w:r w:rsidR="00AB551B">
        <w:rPr>
          <w:rFonts w:ascii="ˎ̥" w:eastAsia="宋体" w:hAnsi="ˎ̥" w:cs="宋体" w:hint="eastAsia"/>
          <w:b/>
          <w:sz w:val="28"/>
          <w:szCs w:val="28"/>
        </w:rPr>
        <w:t>2015</w:t>
      </w:r>
      <w:r w:rsidR="00AB551B">
        <w:rPr>
          <w:rFonts w:ascii="ˎ̥" w:eastAsia="宋体" w:hAnsi="ˎ̥" w:cs="宋体" w:hint="eastAsia"/>
          <w:b/>
          <w:sz w:val="28"/>
          <w:szCs w:val="28"/>
        </w:rPr>
        <w:t>年享受低保待遇，往年办理了低保证、但是</w:t>
      </w:r>
      <w:r w:rsidR="00AB551B">
        <w:rPr>
          <w:rFonts w:ascii="ˎ̥" w:eastAsia="宋体" w:hAnsi="ˎ̥" w:cs="宋体" w:hint="eastAsia"/>
          <w:b/>
          <w:sz w:val="28"/>
          <w:szCs w:val="28"/>
        </w:rPr>
        <w:t>2015</w:t>
      </w:r>
      <w:r w:rsidR="00AB551B">
        <w:rPr>
          <w:rFonts w:ascii="ˎ̥" w:eastAsia="宋体" w:hAnsi="ˎ̥" w:cs="宋体" w:hint="eastAsia"/>
          <w:b/>
          <w:sz w:val="28"/>
          <w:szCs w:val="28"/>
        </w:rPr>
        <w:t>年不享受的，不能按照低保标准缴费。</w:t>
      </w:r>
    </w:p>
    <w:p w:rsidR="004358AB" w:rsidRDefault="004358AB" w:rsidP="00047EB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18"/>
          <w:szCs w:val="18"/>
        </w:rPr>
      </w:pPr>
    </w:p>
    <w:p w:rsidR="00963E3B" w:rsidRPr="00047EBB" w:rsidRDefault="00963E3B" w:rsidP="00047EBB">
      <w:pPr>
        <w:adjustRightInd/>
        <w:snapToGrid/>
        <w:spacing w:before="100" w:beforeAutospacing="1" w:after="100" w:afterAutospacing="1" w:line="408" w:lineRule="auto"/>
        <w:rPr>
          <w:rFonts w:ascii="ˎ̥" w:eastAsia="宋体" w:hAnsi="ˎ̥" w:cs="宋体" w:hint="eastAsia"/>
          <w:sz w:val="18"/>
          <w:szCs w:val="18"/>
        </w:rPr>
      </w:pPr>
    </w:p>
    <w:sectPr w:rsidR="00963E3B" w:rsidRPr="00047E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598B"/>
    <w:multiLevelType w:val="hybridMultilevel"/>
    <w:tmpl w:val="7B5C014E"/>
    <w:lvl w:ilvl="0" w:tplc="CF86E3D2">
      <w:start w:val="1"/>
      <w:numFmt w:val="decimalEnclosedParen"/>
      <w:lvlText w:val="%1"/>
      <w:lvlJc w:val="left"/>
      <w:pPr>
        <w:ind w:left="360" w:hanging="360"/>
      </w:pPr>
      <w:rPr>
        <w:rFonts w:ascii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7EBB"/>
    <w:rsid w:val="00323B43"/>
    <w:rsid w:val="00385044"/>
    <w:rsid w:val="003D37D8"/>
    <w:rsid w:val="00426133"/>
    <w:rsid w:val="004358AB"/>
    <w:rsid w:val="00535CC9"/>
    <w:rsid w:val="007926DC"/>
    <w:rsid w:val="007C5F28"/>
    <w:rsid w:val="007C7876"/>
    <w:rsid w:val="008B7726"/>
    <w:rsid w:val="00930E33"/>
    <w:rsid w:val="00963E3B"/>
    <w:rsid w:val="00AB551B"/>
    <w:rsid w:val="00B20B3A"/>
    <w:rsid w:val="00BB0C0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E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7EB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7EB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47E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2015-10-26T07:07:00Z</dcterms:modified>
</cp:coreProperties>
</file>